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D3683" w14:textId="57868715" w:rsidR="000239F0" w:rsidRDefault="006640E6" w:rsidP="000239F0">
      <w:pPr>
        <w:spacing w:line="336" w:lineRule="atLeast"/>
        <w:jc w:val="center"/>
        <w:rPr>
          <w:rFonts w:ascii="Times New Roman" w:eastAsia="Times New Roman" w:hAnsi="Times New Roman"/>
          <w:b/>
        </w:rPr>
      </w:pPr>
      <w:bookmarkStart w:id="0" w:name="_GoBack"/>
      <w:bookmarkEnd w:id="0"/>
      <w:r w:rsidRPr="00310F72">
        <w:rPr>
          <w:rFonts w:ascii="Times New Roman" w:eastAsia="Times New Roman" w:hAnsi="Times New Roman"/>
          <w:b/>
          <w:lang w:val="sr-Cyrl-RS"/>
        </w:rPr>
        <w:t>ДИГИТАЛИЗАЦИЈА УЗ ПОЈЕДНОСТАВЉЕЊЕ ПОСТУПКА</w:t>
      </w:r>
      <w:r w:rsidRPr="00310F72">
        <w:rPr>
          <w:sz w:val="20"/>
        </w:rPr>
        <w:t xml:space="preserve"> </w:t>
      </w:r>
      <w:r w:rsidRPr="00310F72">
        <w:rPr>
          <w:rFonts w:ascii="Times New Roman" w:eastAsia="Times New Roman" w:hAnsi="Times New Roman"/>
          <w:b/>
          <w:lang w:val="sr-Cyrl-RS"/>
        </w:rPr>
        <w:t>ИЗДАВАЊА ДОЗВОЛЕ ЗА ИЗВОЗ ПРОИЗВОДА И/ИЛИ ОПРЕМЕ КОЈИ САДРЖЕ ИЛИ СЕ ОСЛАЊАЈУ НА ФЛУОРОВАНЕ ГАСОВЕ СА ЕФЕКТОМ СТАКЛЕНЕ БАШТЕ</w:t>
      </w:r>
    </w:p>
    <w:p w14:paraId="4AEF4067" w14:textId="77777777" w:rsidR="008C25FD" w:rsidRPr="008C25FD" w:rsidRDefault="008C25FD" w:rsidP="000239F0">
      <w:pPr>
        <w:spacing w:line="336" w:lineRule="atLeast"/>
        <w:jc w:val="center"/>
        <w:rPr>
          <w:rFonts w:ascii="Times New Roman" w:eastAsia="Times New Roman" w:hAnsi="Times New Roman"/>
          <w:b/>
        </w:rPr>
      </w:pP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CA75F74" w:rsidR="000E2036" w:rsidRPr="000239F0" w:rsidRDefault="00E521E9" w:rsidP="000239F0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0239F0">
              <w:rPr>
                <w:b/>
                <w:sz w:val="22"/>
                <w:szCs w:val="22"/>
                <w:lang w:val="uz-Cyrl-UZ"/>
              </w:rPr>
              <w:t>Дозвол</w:t>
            </w:r>
            <w:r w:rsidRPr="000239F0">
              <w:rPr>
                <w:b/>
                <w:sz w:val="22"/>
                <w:szCs w:val="22"/>
              </w:rPr>
              <w:t>a</w:t>
            </w:r>
            <w:r w:rsidRPr="000239F0">
              <w:rPr>
                <w:b/>
                <w:sz w:val="22"/>
                <w:szCs w:val="22"/>
                <w:lang w:val="uz-Cyrl-UZ"/>
              </w:rPr>
              <w:t xml:space="preserve"> за извоз производа и/или опреме који садрже или се ослањају на флуороване гасове са ефектом стаклене баште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2522C21" w:rsidR="000E2036" w:rsidRPr="000239F0" w:rsidRDefault="00E521E9" w:rsidP="000239F0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</w:rPr>
            </w:pPr>
            <w:r w:rsidRPr="000239F0">
              <w:rPr>
                <w:b/>
                <w:sz w:val="22"/>
                <w:szCs w:val="22"/>
              </w:rPr>
              <w:t>134.00.0069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30534A43" w:rsidR="00092B84" w:rsidRPr="000239F0" w:rsidRDefault="00E521E9" w:rsidP="000239F0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CS"/>
              </w:rPr>
            </w:pPr>
            <w:r w:rsidRPr="000239F0">
              <w:rPr>
                <w:sz w:val="22"/>
                <w:szCs w:val="22"/>
                <w:lang w:val="sr-Cyrl-CS"/>
              </w:rPr>
              <w:t>Министарство заштите животне средине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48FC4C3" w14:textId="08ABE55F" w:rsidR="00645199" w:rsidRPr="000239F0" w:rsidRDefault="00DC1E36" w:rsidP="000239F0">
            <w:pPr>
              <w:pStyle w:val="ListParagraph"/>
              <w:numPr>
                <w:ilvl w:val="0"/>
                <w:numId w:val="25"/>
              </w:numPr>
              <w:spacing w:before="120" w:after="120"/>
              <w:ind w:left="281" w:hanging="2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заштити ваздуха </w:t>
            </w:r>
            <w:r w:rsidR="006E612F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(„Службени гласник РС”</w:t>
            </w:r>
            <w:r w:rsidR="006E612F" w:rsidRPr="0083783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бр</w:t>
            </w:r>
            <w:r w:rsidR="006E612F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  <w:r w:rsidR="00E521E9" w:rsidRPr="000239F0">
              <w:rPr>
                <w:rFonts w:ascii="Times New Roman" w:hAnsi="Times New Roman"/>
                <w:sz w:val="22"/>
                <w:szCs w:val="22"/>
                <w:lang w:val="sr-Cyrl-RS"/>
              </w:rPr>
              <w:t>36/09</w:t>
            </w:r>
            <w:r w:rsidR="006E612F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6E612F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="00E521E9" w:rsidRPr="000239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10/13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CCB5DCC" w14:textId="611A0DD1" w:rsidR="00E521E9" w:rsidRPr="000239F0" w:rsidRDefault="00E521E9" w:rsidP="006E612F">
            <w:pPr>
              <w:pStyle w:val="ListParagraph"/>
              <w:numPr>
                <w:ilvl w:val="0"/>
                <w:numId w:val="25"/>
              </w:numPr>
              <w:spacing w:before="120" w:after="120"/>
              <w:ind w:left="281" w:hanging="2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Уредба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поступању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са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флуорованим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гасовима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са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ефектом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стаклене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баште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као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и о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условима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издавање</w:t>
            </w:r>
            <w:proofErr w:type="spellEnd"/>
            <w:r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239F0">
              <w:rPr>
                <w:rFonts w:ascii="Times New Roman" w:hAnsi="Times New Roman"/>
                <w:sz w:val="22"/>
                <w:szCs w:val="22"/>
              </w:rPr>
              <w:t>доз</w:t>
            </w:r>
            <w:r w:rsidR="00DC1E36">
              <w:rPr>
                <w:rFonts w:ascii="Times New Roman" w:hAnsi="Times New Roman"/>
                <w:sz w:val="22"/>
                <w:szCs w:val="22"/>
              </w:rPr>
              <w:t>вола</w:t>
            </w:r>
            <w:proofErr w:type="spellEnd"/>
            <w:r w:rsidR="00DC1E3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DC1E36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="00DC1E3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DC1E36">
              <w:rPr>
                <w:rFonts w:ascii="Times New Roman" w:hAnsi="Times New Roman"/>
                <w:sz w:val="22"/>
                <w:szCs w:val="22"/>
              </w:rPr>
              <w:t>увоз</w:t>
            </w:r>
            <w:proofErr w:type="spellEnd"/>
            <w:r w:rsidR="00DC1E36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="00DC1E36">
              <w:rPr>
                <w:rFonts w:ascii="Times New Roman" w:hAnsi="Times New Roman"/>
                <w:sz w:val="22"/>
                <w:szCs w:val="22"/>
              </w:rPr>
              <w:t>извоз</w:t>
            </w:r>
            <w:proofErr w:type="spellEnd"/>
            <w:r w:rsidR="00DC1E3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DC1E36">
              <w:rPr>
                <w:rFonts w:ascii="Times New Roman" w:hAnsi="Times New Roman"/>
                <w:sz w:val="22"/>
                <w:szCs w:val="22"/>
              </w:rPr>
              <w:t>тих</w:t>
            </w:r>
            <w:proofErr w:type="spellEnd"/>
            <w:r w:rsidR="00DC1E3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DC1E36">
              <w:rPr>
                <w:rFonts w:ascii="Times New Roman" w:hAnsi="Times New Roman"/>
                <w:sz w:val="22"/>
                <w:szCs w:val="22"/>
              </w:rPr>
              <w:t>гасова</w:t>
            </w:r>
            <w:proofErr w:type="spellEnd"/>
            <w:r w:rsidR="00DC1E3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6E612F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(„Службени гласник РС”</w:t>
            </w:r>
            <w:r w:rsidR="006E612F" w:rsidRPr="0083783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бр</w:t>
            </w:r>
            <w:r w:rsidR="006E612F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  <w:r w:rsidRPr="000239F0">
              <w:rPr>
                <w:rFonts w:ascii="Times New Roman" w:hAnsi="Times New Roman"/>
                <w:sz w:val="22"/>
                <w:szCs w:val="22"/>
              </w:rPr>
              <w:t>120/13</w:t>
            </w:r>
            <w:r w:rsidR="006E612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Pr="000239F0">
              <w:rPr>
                <w:rFonts w:ascii="Times New Roman" w:hAnsi="Times New Roman"/>
                <w:sz w:val="22"/>
                <w:szCs w:val="22"/>
              </w:rPr>
              <w:t xml:space="preserve"> 44/18</w:t>
            </w:r>
            <w:r w:rsidR="00DC1E36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6DAAB891" w:rsidR="00D73918" w:rsidRPr="000239F0" w:rsidRDefault="00654FD2" w:rsidP="006E612F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239F0">
              <w:rPr>
                <w:rFonts w:ascii="Times New Roman" w:hAnsi="Times New Roman"/>
                <w:sz w:val="22"/>
                <w:szCs w:val="22"/>
                <w:lang w:val="sr-Cyrl-RS"/>
              </w:rPr>
              <w:t>1.</w:t>
            </w:r>
            <w:r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239F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Уредба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поступању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са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флуорованим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гасовима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са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ефектом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стаклене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баште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као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и о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условима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издавање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дозвола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увоз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извоз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тих</w:t>
            </w:r>
            <w:proofErr w:type="spellEnd"/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521E9" w:rsidRPr="000239F0">
              <w:rPr>
                <w:rFonts w:ascii="Times New Roman" w:hAnsi="Times New Roman"/>
                <w:sz w:val="22"/>
                <w:szCs w:val="22"/>
              </w:rPr>
              <w:t>гасова</w:t>
            </w:r>
            <w:proofErr w:type="spellEnd"/>
            <w:r w:rsidR="00DC1E3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6E612F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(„Службени гласник РС”</w:t>
            </w:r>
            <w:r w:rsidR="006E612F" w:rsidRPr="0083783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бр</w:t>
            </w:r>
            <w:r w:rsidR="006E612F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  <w:r w:rsidR="00E521E9" w:rsidRPr="000239F0">
              <w:rPr>
                <w:rFonts w:ascii="Times New Roman" w:hAnsi="Times New Roman"/>
                <w:sz w:val="22"/>
                <w:szCs w:val="22"/>
              </w:rPr>
              <w:t>120/13</w:t>
            </w:r>
            <w:r w:rsidR="006E612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="00E521E9" w:rsidRPr="000239F0">
              <w:rPr>
                <w:rFonts w:ascii="Times New Roman" w:hAnsi="Times New Roman"/>
                <w:sz w:val="22"/>
                <w:szCs w:val="22"/>
              </w:rPr>
              <w:t xml:space="preserve"> 44/18</w:t>
            </w:r>
            <w:r w:rsidR="00DC1E36">
              <w:rPr>
                <w:rFonts w:ascii="Times New Roman" w:hAnsi="Times New Roman"/>
                <w:sz w:val="22"/>
                <w:szCs w:val="22"/>
                <w:lang w:val="sr-Cyrl-CS"/>
              </w:rPr>
              <w:t>)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02473EAB" w:rsidR="00804060" w:rsidRPr="000239F0" w:rsidRDefault="008A61CC" w:rsidP="00B237A2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239F0">
              <w:rPr>
                <w:sz w:val="22"/>
                <w:szCs w:val="22"/>
                <w:lang w:val="sr-Cyrl-RS"/>
              </w:rPr>
              <w:t>Четврти</w:t>
            </w:r>
            <w:r w:rsidR="00654FD2" w:rsidRPr="000239F0">
              <w:rPr>
                <w:sz w:val="22"/>
                <w:szCs w:val="22"/>
                <w:lang w:val="sr-Cyrl-RS"/>
              </w:rPr>
              <w:t xml:space="preserve"> квартал 20</w:t>
            </w:r>
            <w:r w:rsidR="00B237A2">
              <w:rPr>
                <w:sz w:val="22"/>
                <w:szCs w:val="22"/>
                <w:lang w:val="sr-Cyrl-RS"/>
              </w:rPr>
              <w:t>20</w:t>
            </w:r>
            <w:r w:rsidR="00654FD2" w:rsidRPr="000239F0">
              <w:rPr>
                <w:sz w:val="22"/>
                <w:szCs w:val="22"/>
                <w:lang w:val="sr-Cyrl-RS"/>
              </w:rPr>
              <w:t>. године</w:t>
            </w:r>
            <w:r w:rsidR="00B237A2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0239F0" w:rsidRPr="00DB19B9" w14:paraId="4635A4BE" w14:textId="77777777" w:rsidTr="00CA1CE9">
        <w:tc>
          <w:tcPr>
            <w:tcW w:w="9060" w:type="dxa"/>
            <w:gridSpan w:val="2"/>
          </w:tcPr>
          <w:p w14:paraId="40CC69D9" w14:textId="77777777" w:rsidR="000239F0" w:rsidRDefault="000239F0" w:rsidP="00074478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36512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Изјава подносиоца захтева представља сувишан документ. Сви релевантни подаци који се траже из изјаве садржани су у обрасцима који су прописани. </w:t>
            </w:r>
          </w:p>
          <w:p w14:paraId="4BCB02C2" w14:textId="40EDF226" w:rsidR="000239F0" w:rsidRPr="00DB19B9" w:rsidRDefault="000239F0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0239F0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59AA175C" w:rsidR="000239F0" w:rsidRPr="00DB19B9" w:rsidRDefault="000239F0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65124">
              <w:rPr>
                <w:b/>
                <w:color w:val="000000" w:themeColor="text1"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0239F0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0239F0" w:rsidRPr="00DB19B9" w:rsidRDefault="000239F0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0239F0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0239F0" w:rsidRPr="00365124" w14:paraId="632FA22B" w14:textId="77777777" w:rsidTr="00074478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D4F06F3" w14:textId="77777777" w:rsidR="000239F0" w:rsidRPr="00365124" w:rsidRDefault="000239F0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4"/>
                      <w:lang w:val="sr-Cyrl-RS"/>
                    </w:rPr>
                  </w:pPr>
                  <w:r w:rsidRPr="00365124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0BCA9303" w14:textId="77777777" w:rsidR="000239F0" w:rsidRPr="00365124" w:rsidRDefault="000239F0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36512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7576A1F1" w14:textId="77777777" w:rsidR="000239F0" w:rsidRPr="00365124" w:rsidRDefault="000239F0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36512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0239F0" w:rsidRPr="00365124" w14:paraId="630F8427" w14:textId="77777777" w:rsidTr="00074478">
              <w:trPr>
                <w:trHeight w:val="260"/>
              </w:trPr>
              <w:tc>
                <w:tcPr>
                  <w:tcW w:w="3632" w:type="dxa"/>
                  <w:vMerge/>
                </w:tcPr>
                <w:p w14:paraId="356D4322" w14:textId="77777777" w:rsidR="000239F0" w:rsidRPr="00365124" w:rsidRDefault="000239F0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3BB53E54" w14:textId="77777777" w:rsidR="000239F0" w:rsidRPr="00365124" w:rsidRDefault="000239F0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36512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3324E13A" w14:textId="77777777" w:rsidR="000239F0" w:rsidRPr="00365124" w:rsidRDefault="000239F0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36512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</w:tcPr>
                <w:p w14:paraId="28E13734" w14:textId="77777777" w:rsidR="000239F0" w:rsidRPr="00365124" w:rsidRDefault="000239F0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0239F0" w:rsidRPr="00365124" w14:paraId="132135A0" w14:textId="77777777" w:rsidTr="00074478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13E96C09" w14:textId="77777777" w:rsidR="000239F0" w:rsidRPr="00365124" w:rsidRDefault="000239F0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365124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195" w:type="dxa"/>
                  <w:gridSpan w:val="3"/>
                </w:tcPr>
                <w:p w14:paraId="7CE25D46" w14:textId="77777777" w:rsidR="000239F0" w:rsidRPr="00365124" w:rsidRDefault="000239F0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0239F0" w:rsidRPr="00365124" w14:paraId="5104DC80" w14:textId="77777777" w:rsidTr="001A4DE4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7C1303E1" w14:textId="77777777" w:rsidR="000239F0" w:rsidRPr="00365124" w:rsidRDefault="000239F0" w:rsidP="00074478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365124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Елиминација непотребне документације</w:t>
                  </w:r>
                </w:p>
              </w:tc>
              <w:tc>
                <w:tcPr>
                  <w:tcW w:w="1784" w:type="dxa"/>
                  <w:vAlign w:val="center"/>
                </w:tcPr>
                <w:p w14:paraId="0088B6E5" w14:textId="489432BA" w:rsidR="000239F0" w:rsidRPr="001A4DE4" w:rsidRDefault="001A4DE4" w:rsidP="001A4DE4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Latn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Latn-RS"/>
                    </w:rPr>
                    <w:t>X</w:t>
                  </w:r>
                </w:p>
              </w:tc>
              <w:tc>
                <w:tcPr>
                  <w:tcW w:w="1781" w:type="dxa"/>
                  <w:vAlign w:val="center"/>
                </w:tcPr>
                <w:p w14:paraId="17DD0EE4" w14:textId="534C79CB" w:rsidR="000239F0" w:rsidRPr="00365124" w:rsidRDefault="000239F0" w:rsidP="001A4DE4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630" w:type="dxa"/>
                  <w:vAlign w:val="center"/>
                </w:tcPr>
                <w:p w14:paraId="1690EDF0" w14:textId="4CF18948" w:rsidR="000239F0" w:rsidRPr="001A4DE4" w:rsidRDefault="001A4DE4" w:rsidP="001A4DE4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Latn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Latn-RS"/>
                    </w:rPr>
                    <w:t>1.</w:t>
                  </w:r>
                </w:p>
              </w:tc>
            </w:tr>
          </w:tbl>
          <w:p w14:paraId="293833ED" w14:textId="77777777" w:rsidR="000239F0" w:rsidRDefault="000239F0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E28D8C5" w14:textId="58479146" w:rsidR="000239F0" w:rsidRPr="00DB19B9" w:rsidRDefault="000239F0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0239F0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10ACE12" w:rsidR="000239F0" w:rsidRPr="00DB19B9" w:rsidRDefault="000239F0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65124">
              <w:rPr>
                <w:b/>
                <w:color w:val="000000" w:themeColor="text1"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0239F0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6904933" w14:textId="77777777" w:rsidR="000239F0" w:rsidRPr="00365124" w:rsidRDefault="000239F0" w:rsidP="00074478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</w:pPr>
            <w:r w:rsidRPr="00365124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  <w:t xml:space="preserve"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</w:t>
            </w:r>
            <w:r w:rsidRPr="00365124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  <w:lastRenderedPageBreak/>
              <w:t>електронска управа, електронско пословање, електронски потпис и електронски документ.</w:t>
            </w:r>
          </w:p>
          <w:p w14:paraId="5D071FB1" w14:textId="77777777" w:rsidR="000239F0" w:rsidRPr="00365124" w:rsidRDefault="000239F0" w:rsidP="00074478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noProof/>
                <w:color w:val="000000" w:themeColor="text1"/>
                <w:sz w:val="24"/>
                <w:szCs w:val="24"/>
                <w:lang w:val="sr-Cyrl-RS"/>
              </w:rPr>
            </w:pPr>
          </w:p>
          <w:p w14:paraId="7557A216" w14:textId="6417255C" w:rsidR="000239F0" w:rsidRDefault="000239F0" w:rsidP="00074478">
            <w:pPr>
              <w:tabs>
                <w:tab w:val="left" w:pos="1140"/>
              </w:tabs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365124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3.</w:t>
            </w:r>
            <w:r w:rsidR="001A4DE4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Latn-RS"/>
              </w:rPr>
              <w:t>1</w:t>
            </w:r>
            <w:r w:rsidRPr="00365124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 Елиминација документације</w:t>
            </w:r>
          </w:p>
          <w:p w14:paraId="3808A172" w14:textId="77777777" w:rsidR="00B237A2" w:rsidRPr="00365124" w:rsidRDefault="00B237A2" w:rsidP="00074478">
            <w:pPr>
              <w:tabs>
                <w:tab w:val="left" w:pos="1140"/>
              </w:tabs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DF22F90" w14:textId="77777777" w:rsidR="000239F0" w:rsidRPr="00365124" w:rsidRDefault="000239F0" w:rsidP="00074478">
            <w:pPr>
              <w:tabs>
                <w:tab w:val="left" w:pos="1140"/>
              </w:tabs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36512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Изјава коју подносилац прилаже уз захтев је непотребна. Подаци који се траже из изјаве су већ садржани у обрасцима који се прилажу уз захтев и који су прописани подзаконским актом.</w:t>
            </w:r>
          </w:p>
          <w:p w14:paraId="0F176DAC" w14:textId="77777777" w:rsidR="000239F0" w:rsidRPr="00365124" w:rsidRDefault="000239F0" w:rsidP="00074478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  <w:p w14:paraId="0984DE4A" w14:textId="77777777" w:rsidR="006E612F" w:rsidRPr="007B67E4" w:rsidRDefault="006E612F" w:rsidP="006E612F">
            <w:pPr>
              <w:contextualSpacing/>
              <w:rPr>
                <w:rFonts w:ascii="Times New Roman" w:eastAsia="Times New Roman" w:hAnsi="Times New Roman"/>
                <w:b/>
                <w:i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7B67E4">
              <w:rPr>
                <w:rFonts w:ascii="Times New Roman" w:eastAsia="Times New Roman" w:hAnsi="Times New Roman"/>
                <w:b/>
                <w:i/>
                <w:noProof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 је потребна измена  Уредбе о поступању са флуорованим </w:t>
            </w:r>
            <w:r w:rsidRPr="00D815C5">
              <w:rPr>
                <w:rFonts w:ascii="Times New Roman" w:eastAsia="Times New Roman" w:hAnsi="Times New Roman"/>
                <w:b/>
                <w:i/>
                <w:noProof/>
                <w:color w:val="000000" w:themeColor="text1"/>
                <w:sz w:val="22"/>
                <w:szCs w:val="22"/>
                <w:lang w:val="sr-Cyrl-RS"/>
              </w:rPr>
              <w:t>гасовима са ефектом стаклене баште, као и о условима за издавање дозвола за увоз и извоз тих гасова (</w:t>
            </w:r>
            <w:r w:rsidRPr="00D815C5">
              <w:rPr>
                <w:rFonts w:ascii="Times New Roman" w:hAnsi="Times New Roman"/>
                <w:b/>
                <w:i/>
                <w:sz w:val="22"/>
                <w:szCs w:val="22"/>
                <w:lang w:val="sr-Cyrl-RS" w:eastAsia="en-GB"/>
              </w:rPr>
              <w:t>„</w:t>
            </w:r>
            <w:r w:rsidRPr="00D815C5">
              <w:rPr>
                <w:rFonts w:ascii="Times New Roman" w:eastAsia="Times New Roman" w:hAnsi="Times New Roman"/>
                <w:b/>
                <w:i/>
                <w:noProof/>
                <w:color w:val="000000" w:themeColor="text1"/>
                <w:sz w:val="22"/>
                <w:szCs w:val="22"/>
                <w:lang w:val="sr-Cyrl-RS"/>
              </w:rPr>
              <w:t>Службени гласник РС</w:t>
            </w:r>
            <w:r w:rsidRPr="00D815C5">
              <w:rPr>
                <w:rFonts w:ascii="Times New Roman" w:hAnsi="Times New Roman"/>
                <w:b/>
                <w:i/>
                <w:sz w:val="22"/>
                <w:szCs w:val="22"/>
                <w:lang w:val="sr-Cyrl-RS" w:eastAsia="en-GB"/>
              </w:rPr>
              <w:t>”</w:t>
            </w:r>
            <w:r w:rsidRPr="00D815C5">
              <w:rPr>
                <w:rFonts w:ascii="Times New Roman" w:eastAsia="Times New Roman" w:hAnsi="Times New Roman"/>
                <w:b/>
                <w:i/>
                <w:noProof/>
                <w:color w:val="000000" w:themeColor="text1"/>
                <w:sz w:val="22"/>
                <w:szCs w:val="22"/>
                <w:lang w:val="sr-Cyrl-RS"/>
              </w:rPr>
              <w:t xml:space="preserve"> бр. 120/</w:t>
            </w:r>
            <w:r w:rsidRPr="007B67E4">
              <w:rPr>
                <w:rFonts w:ascii="Times New Roman" w:eastAsia="Times New Roman" w:hAnsi="Times New Roman"/>
                <w:b/>
                <w:i/>
                <w:noProof/>
                <w:color w:val="000000" w:themeColor="text1"/>
                <w:sz w:val="22"/>
                <w:szCs w:val="22"/>
                <w:lang w:val="sr-Cyrl-RS"/>
              </w:rPr>
              <w:t>13</w:t>
            </w:r>
            <w:r>
              <w:rPr>
                <w:rFonts w:ascii="Times New Roman" w:eastAsia="Times New Roman" w:hAnsi="Times New Roman"/>
                <w:b/>
                <w:i/>
                <w:noProof/>
                <w:color w:val="000000" w:themeColor="text1"/>
                <w:sz w:val="22"/>
                <w:szCs w:val="22"/>
                <w:lang w:val="sr-Cyrl-RS"/>
              </w:rPr>
              <w:t xml:space="preserve"> и</w:t>
            </w:r>
            <w:r w:rsidRPr="007B67E4">
              <w:rPr>
                <w:rFonts w:ascii="Times New Roman" w:eastAsia="Times New Roman" w:hAnsi="Times New Roman"/>
                <w:b/>
                <w:i/>
                <w:noProof/>
                <w:color w:val="000000" w:themeColor="text1"/>
                <w:sz w:val="22"/>
                <w:szCs w:val="22"/>
                <w:lang w:val="sr-Cyrl-RS"/>
              </w:rPr>
              <w:t xml:space="preserve"> 44/18)</w:t>
            </w:r>
          </w:p>
          <w:p w14:paraId="3EAB4AF8" w14:textId="2D247D21" w:rsidR="000239F0" w:rsidRPr="00DB19B9" w:rsidRDefault="000239F0" w:rsidP="008A61CC">
            <w:pPr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0239F0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0239F0" w:rsidRPr="00DB19B9" w:rsidRDefault="000239F0" w:rsidP="00E521E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0239F0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1ACADDC" w14:textId="77777777" w:rsidR="000239F0" w:rsidRDefault="000239F0" w:rsidP="003546E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ab/>
            </w:r>
          </w:p>
          <w:p w14:paraId="3C2ECB39" w14:textId="77777777" w:rsidR="00B237A2" w:rsidRDefault="000239F0" w:rsidP="00B237A2">
            <w:pPr>
              <w:ind w:right="946"/>
              <w:jc w:val="right"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  <w:r w:rsidRPr="003546E4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>НАЦРТ</w:t>
            </w:r>
            <w:r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 xml:space="preserve"> </w:t>
            </w:r>
          </w:p>
          <w:p w14:paraId="71C59527" w14:textId="77777777" w:rsidR="00B237A2" w:rsidRDefault="00B237A2" w:rsidP="008A61CC">
            <w:pPr>
              <w:ind w:right="946"/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</w:p>
          <w:p w14:paraId="37FA0C1D" w14:textId="0E33520E" w:rsidR="000239F0" w:rsidRDefault="000239F0" w:rsidP="00B237A2">
            <w:pPr>
              <w:ind w:left="1350" w:right="946"/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  <w:r w:rsidRPr="003546E4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>УРЕДБ</w:t>
            </w:r>
            <w:r w:rsidR="00B237A2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>А</w:t>
            </w:r>
            <w:r w:rsidRPr="003546E4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 xml:space="preserve"> О ИЗМЕНАМА</w:t>
            </w:r>
            <w:r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 xml:space="preserve"> </w:t>
            </w:r>
            <w:r w:rsidRPr="003546E4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>УРЕДБЕ О ПОСТУПАЊУ СА ФЛУОРОВАНИМ ГАСОВИМА СА ЕФЕКТОМ СТАКЛЕНЕ БАШТЕ, КАО И О УСЛОВИМА ЗА ИЗДАВАЊЕ ДОЗВОЛА ЗА УВОЗ И ИЗВОЗ ТИХ ГАСОВА</w:t>
            </w:r>
          </w:p>
          <w:p w14:paraId="690F2649" w14:textId="77777777" w:rsidR="000239F0" w:rsidRDefault="000239F0" w:rsidP="00B237A2">
            <w:pPr>
              <w:ind w:left="1350"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</w:p>
          <w:p w14:paraId="7E4D384F" w14:textId="2BBFDBFA" w:rsidR="006E612F" w:rsidRDefault="000239F0" w:rsidP="006E612F">
            <w:pPr>
              <w:jc w:val="center"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17633C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Члан 1.</w:t>
            </w:r>
          </w:p>
          <w:p w14:paraId="7A66BDCA" w14:textId="77777777" w:rsidR="006E612F" w:rsidRDefault="006E612F" w:rsidP="006E612F">
            <w:pPr>
              <w:jc w:val="center"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488EAE89" w14:textId="62695776" w:rsidR="006E612F" w:rsidRDefault="006E612F" w:rsidP="006E612F">
            <w:pPr>
              <w:rPr>
                <w:color w:val="000000" w:themeColor="text1"/>
                <w:sz w:val="22"/>
                <w:szCs w:val="22"/>
                <w:lang w:val="sr-Cyrl-RS"/>
              </w:rPr>
            </w:pPr>
            <w:r w:rsidRPr="007B67E4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 xml:space="preserve">У Уредби о поступању са флуорованим гасовима са ефектом стаклене баште, као и о условима за издавање дозвола за увоз и извоз тих гасова („Сл. гласник РС“, бр.  120/2013-3, 44/2018-27 (др. закон))  у члану 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6</w:t>
            </w:r>
            <w:r w:rsidRPr="007B67E4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 xml:space="preserve">. у ставу 2. 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бришу се речи: „</w:t>
            </w:r>
            <w:r w:rsidRPr="007B67E4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и/или изјаву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“</w:t>
            </w:r>
          </w:p>
          <w:p w14:paraId="7E1818B1" w14:textId="7C4A46E5" w:rsidR="000239F0" w:rsidRDefault="000239F0" w:rsidP="006E612F">
            <w:pPr>
              <w:pStyle w:val="auto-style9"/>
              <w:shd w:val="clear" w:color="auto" w:fill="FFFFFF"/>
              <w:spacing w:after="0"/>
              <w:jc w:val="center"/>
              <w:rPr>
                <w:color w:val="333333"/>
                <w:sz w:val="22"/>
                <w:szCs w:val="22"/>
                <w:lang w:val="sr-Cyrl-RS"/>
              </w:rPr>
            </w:pPr>
            <w:r w:rsidRPr="00A40F58">
              <w:rPr>
                <w:color w:val="333333"/>
                <w:sz w:val="22"/>
                <w:szCs w:val="22"/>
                <w:lang w:val="sr-Cyrl-RS"/>
              </w:rPr>
              <w:t>Члан 2.</w:t>
            </w:r>
          </w:p>
          <w:p w14:paraId="65F664D3" w14:textId="77777777" w:rsidR="001A4DE4" w:rsidRDefault="000239F0" w:rsidP="001A4DE4">
            <w:pPr>
              <w:pStyle w:val="auto-style9"/>
              <w:shd w:val="clear" w:color="auto" w:fill="FFFFFF"/>
              <w:spacing w:after="0"/>
              <w:ind w:firstLine="51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„Ова</w:t>
            </w:r>
            <w:r w:rsidRPr="00A40F58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уредба</w:t>
            </w:r>
            <w:r w:rsidRPr="00A40F58">
              <w:rPr>
                <w:sz w:val="22"/>
                <w:szCs w:val="22"/>
                <w:lang w:val="sr-Cyrl-RS"/>
              </w:rPr>
              <w:t xml:space="preserve"> ступа на снагу осмог дана од дана објављивања у „Службеном гласнику Републике Србије“.“</w:t>
            </w:r>
          </w:p>
          <w:p w14:paraId="39763933" w14:textId="785813A4" w:rsidR="001A4DE4" w:rsidRPr="001A4DE4" w:rsidRDefault="001A4DE4" w:rsidP="001A4DE4">
            <w:pPr>
              <w:pStyle w:val="auto-style9"/>
              <w:shd w:val="clear" w:color="auto" w:fill="FFFFFF"/>
              <w:spacing w:after="0"/>
              <w:ind w:firstLine="51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0239F0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0239F0" w:rsidRPr="00DB19B9" w:rsidRDefault="000239F0" w:rsidP="00E521E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0239F0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5A26A92" w14:textId="77777777" w:rsidR="000239F0" w:rsidRDefault="000239F0" w:rsidP="003546E4">
            <w:pPr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</w:p>
          <w:p w14:paraId="58DCF592" w14:textId="61245766" w:rsidR="000239F0" w:rsidRDefault="000239F0" w:rsidP="008A61CC">
            <w:pPr>
              <w:jc w:val="center"/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4"/>
                <w:lang w:val="sr-Cyrl-RS"/>
              </w:rPr>
            </w:pPr>
            <w:r w:rsidRPr="008A61CC"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4"/>
                <w:lang w:val="sr-Cyrl-RS"/>
              </w:rPr>
              <w:t>ПРЕГЛЕД ОДРЕДБИ  УРЕДБЕ О ПОСТУПАЊУ СА ФЛУОРОВАНИМ ГАСОВИМА СА ЕФЕКТОМ СТАКЛЕНЕ БАШТЕ, КАО И О УСЛОВИМА ЗА ИЗДАВАЊЕ ДОЗВОЛА ЗА УВОЗ И ИЗВОЗ ТИХ ГАСОВА КОЈЕ СЕ МЕЊАЈУ</w:t>
            </w:r>
          </w:p>
          <w:p w14:paraId="4A39D220" w14:textId="77777777" w:rsidR="006E612F" w:rsidRPr="008A61CC" w:rsidRDefault="006E612F" w:rsidP="008A61CC">
            <w:pPr>
              <w:jc w:val="center"/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CS"/>
              </w:rPr>
            </w:pPr>
          </w:p>
          <w:p w14:paraId="287607C1" w14:textId="77777777" w:rsidR="006E612F" w:rsidRPr="007B67E4" w:rsidRDefault="006E612F" w:rsidP="006E612F">
            <w:pPr>
              <w:jc w:val="center"/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4"/>
                <w:lang w:val="sr-Cyrl-RS"/>
              </w:rPr>
            </w:pPr>
            <w:r w:rsidRPr="007B67E4"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4"/>
                <w:lang w:val="sr-Cyrl-RS"/>
              </w:rPr>
              <w:t>Захтев за издавање дозволе за увоз и/или извоз флуорованих гасова са ефектом стаклене баште</w:t>
            </w:r>
          </w:p>
          <w:p w14:paraId="5314324E" w14:textId="77777777" w:rsidR="006E612F" w:rsidRPr="007B67E4" w:rsidRDefault="006E612F" w:rsidP="006E612F">
            <w:pPr>
              <w:jc w:val="center"/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4"/>
                <w:lang w:val="sr-Cyrl-RS"/>
              </w:rPr>
            </w:pPr>
          </w:p>
          <w:p w14:paraId="48DAC735" w14:textId="77777777" w:rsidR="006E612F" w:rsidRPr="007B67E4" w:rsidRDefault="006E612F" w:rsidP="006E612F">
            <w:pPr>
              <w:jc w:val="center"/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4"/>
                <w:lang w:val="sr-Cyrl-RS"/>
              </w:rPr>
            </w:pPr>
            <w:r w:rsidRPr="007B67E4"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4"/>
                <w:lang w:val="sr-Cyrl-RS"/>
              </w:rPr>
              <w:t>Члан 6.</w:t>
            </w:r>
          </w:p>
          <w:p w14:paraId="0C19132D" w14:textId="77777777" w:rsidR="006E612F" w:rsidRPr="007B67E4" w:rsidRDefault="006E612F" w:rsidP="006E612F">
            <w:pPr>
              <w:jc w:val="center"/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4"/>
                <w:lang w:val="sr-Cyrl-RS"/>
              </w:rPr>
            </w:pPr>
          </w:p>
          <w:p w14:paraId="39014D6F" w14:textId="77777777" w:rsidR="006E612F" w:rsidRPr="007B67E4" w:rsidRDefault="006E612F" w:rsidP="006E612F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4"/>
                <w:lang w:val="sr-Cyrl-RS"/>
              </w:rPr>
            </w:pPr>
            <w:r w:rsidRPr="007B67E4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4"/>
                <w:lang w:val="sr-Cyrl-RS"/>
              </w:rPr>
              <w:t>Захтев за издавање дозволе за увоз и/или извоз флуорованих гасова са ефектом стаклене баште подноси се на Обрасцу бр. 1, односно Обрасцу бр. 2 из Прилога 3. – Обрасци за захтеве, евиденцију и извештавање, који је одштампан уз ову уредбу и чини њен саставни део.</w:t>
            </w:r>
          </w:p>
          <w:p w14:paraId="02047BFC" w14:textId="77777777" w:rsidR="006E612F" w:rsidRPr="007B67E4" w:rsidRDefault="006E612F" w:rsidP="006E612F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4"/>
                <w:lang w:val="sr-Cyrl-RS"/>
              </w:rPr>
            </w:pPr>
          </w:p>
          <w:p w14:paraId="0115322A" w14:textId="77777777" w:rsidR="006E612F" w:rsidRPr="007B67E4" w:rsidRDefault="006E612F" w:rsidP="006E612F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4"/>
                <w:lang w:val="sr-Cyrl-RS"/>
              </w:rPr>
            </w:pPr>
            <w:r w:rsidRPr="007B67E4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4"/>
                <w:lang w:val="sr-Cyrl-RS"/>
              </w:rPr>
              <w:t xml:space="preserve">Уз захтев из става 1. овог члана подносилац захтева прилаже: доказ о уплаћеној административној такси, профактуру фирме испоручиоца робе, сертификат </w:t>
            </w:r>
            <w:r w:rsidRPr="007B67E4">
              <w:rPr>
                <w:rFonts w:ascii="Times New Roman" w:eastAsia="Times New Roman" w:hAnsi="Times New Roman"/>
                <w:strike/>
                <w:noProof/>
                <w:color w:val="000000" w:themeColor="text1"/>
                <w:sz w:val="22"/>
                <w:szCs w:val="24"/>
                <w:lang w:val="sr-Cyrl-RS"/>
              </w:rPr>
              <w:t>и/или изјаву</w:t>
            </w:r>
            <w:r w:rsidRPr="007B67E4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4"/>
                <w:lang w:val="sr-Cyrl-RS"/>
              </w:rPr>
              <w:t xml:space="preserve"> о пореклу, врсти, количини, саставу гаса или смеше која се увози и/или извози, податак о сврси </w:t>
            </w:r>
            <w:r w:rsidRPr="007B67E4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4"/>
                <w:lang w:val="sr-Cyrl-RS"/>
              </w:rPr>
              <w:lastRenderedPageBreak/>
              <w:t>увоза, а на захтев Министарства и копију дозволе издате од стране земље у коју се увози или из које се извози и другу потребну документацију.</w:t>
            </w:r>
          </w:p>
          <w:p w14:paraId="253230E8" w14:textId="77777777" w:rsidR="006E612F" w:rsidRPr="007B67E4" w:rsidRDefault="006E612F" w:rsidP="006E612F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4"/>
                <w:lang w:val="sr-Cyrl-RS"/>
              </w:rPr>
            </w:pPr>
          </w:p>
          <w:p w14:paraId="118AEEDF" w14:textId="77777777" w:rsidR="006E612F" w:rsidRDefault="006E612F" w:rsidP="006E612F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4"/>
                <w:lang w:val="sr-Cyrl-RS"/>
              </w:rPr>
            </w:pPr>
            <w:r w:rsidRPr="007B67E4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4"/>
                <w:lang w:val="sr-Cyrl-RS"/>
              </w:rPr>
              <w:t>Сваки увозник и извозник дужан је да обавести Министарство о могућим променама претходно приложених података током периода важења дозволе.</w:t>
            </w:r>
          </w:p>
          <w:p w14:paraId="1506ADFF" w14:textId="77777777" w:rsidR="000239F0" w:rsidRPr="00DB19B9" w:rsidRDefault="000239F0" w:rsidP="00E521E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0239F0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0239F0" w:rsidRPr="00DB19B9" w:rsidRDefault="000239F0" w:rsidP="00E521E9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0239F0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299E041" w14:textId="27493CA7" w:rsidR="000239F0" w:rsidRPr="00026F18" w:rsidRDefault="000239F0" w:rsidP="00325C74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29857AD" w14:textId="77777777" w:rsidR="00B237A2" w:rsidRPr="00B237A2" w:rsidRDefault="00B237A2" w:rsidP="00B237A2">
            <w:pPr>
              <w:shd w:val="clear" w:color="auto" w:fill="FFFFFF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  <w:r w:rsidRPr="00B237A2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185.665,50 РСД. Усвајање и примена препорука ће донети привредним субјектима годишње директне уштеде од 34.524,49 РСД или 283,87 ЕУР. Ове уштеде износе 18,59% укупних директних трошкова привредних субјеката у поступку. </w:t>
            </w:r>
          </w:p>
          <w:p w14:paraId="796838A0" w14:textId="77777777" w:rsidR="00B237A2" w:rsidRPr="00B237A2" w:rsidRDefault="00B237A2" w:rsidP="00B237A2">
            <w:pPr>
              <w:shd w:val="clear" w:color="auto" w:fill="FFFFFF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02580F0D" w14:textId="0AFBEAD3" w:rsidR="00310F72" w:rsidRDefault="00310F72" w:rsidP="008C25FD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  <w:r w:rsidRPr="00310F72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</w:t>
            </w:r>
          </w:p>
          <w:p w14:paraId="44A7D678" w14:textId="3F90C597" w:rsidR="00B237A2" w:rsidRDefault="00B237A2" w:rsidP="00B237A2">
            <w:pPr>
              <w:jc w:val="left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24C22B0B" w14:textId="0B056AA7" w:rsidR="00B237A2" w:rsidRDefault="00DC1E36" w:rsidP="00B237A2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DC1E36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Препоруке ће допринети поједностављењу поступка за привредне субјекте, скраћењу рокова у поступку, смањењу документације. Препорукама се такође утиче на побољшање пословног амбијента.</w:t>
            </w:r>
          </w:p>
          <w:p w14:paraId="331CCBA4" w14:textId="07B1ED47" w:rsidR="000239F0" w:rsidRPr="00DB19B9" w:rsidRDefault="000239F0" w:rsidP="00E521E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4A71D" w14:textId="77777777" w:rsidR="00D67B37" w:rsidRDefault="00D67B37" w:rsidP="002A202F">
      <w:r>
        <w:separator/>
      </w:r>
    </w:p>
  </w:endnote>
  <w:endnote w:type="continuationSeparator" w:id="0">
    <w:p w14:paraId="594C010E" w14:textId="77777777" w:rsidR="00D67B37" w:rsidRDefault="00D67B37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BAD6243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B6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F24CE" w14:textId="77777777" w:rsidR="00D67B37" w:rsidRDefault="00D67B37" w:rsidP="002A202F">
      <w:r>
        <w:separator/>
      </w:r>
    </w:p>
  </w:footnote>
  <w:footnote w:type="continuationSeparator" w:id="0">
    <w:p w14:paraId="764957EE" w14:textId="77777777" w:rsidR="00D67B37" w:rsidRDefault="00D67B37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3D47F54"/>
    <w:multiLevelType w:val="hybridMultilevel"/>
    <w:tmpl w:val="734CAA6A"/>
    <w:lvl w:ilvl="0" w:tplc="137A9FF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20531E"/>
    <w:multiLevelType w:val="hybridMultilevel"/>
    <w:tmpl w:val="C430F4D6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2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3"/>
  </w:num>
  <w:num w:numId="5">
    <w:abstractNumId w:val="1"/>
  </w:num>
  <w:num w:numId="6">
    <w:abstractNumId w:val="11"/>
  </w:num>
  <w:num w:numId="7">
    <w:abstractNumId w:val="23"/>
  </w:num>
  <w:num w:numId="8">
    <w:abstractNumId w:val="9"/>
  </w:num>
  <w:num w:numId="9">
    <w:abstractNumId w:val="20"/>
  </w:num>
  <w:num w:numId="10">
    <w:abstractNumId w:val="18"/>
  </w:num>
  <w:num w:numId="11">
    <w:abstractNumId w:val="17"/>
  </w:num>
  <w:num w:numId="12">
    <w:abstractNumId w:val="16"/>
  </w:num>
  <w:num w:numId="13">
    <w:abstractNumId w:val="13"/>
  </w:num>
  <w:num w:numId="14">
    <w:abstractNumId w:val="19"/>
  </w:num>
  <w:num w:numId="15">
    <w:abstractNumId w:val="15"/>
  </w:num>
  <w:num w:numId="16">
    <w:abstractNumId w:val="10"/>
  </w:num>
  <w:num w:numId="17">
    <w:abstractNumId w:val="8"/>
  </w:num>
  <w:num w:numId="18">
    <w:abstractNumId w:val="22"/>
  </w:num>
  <w:num w:numId="19">
    <w:abstractNumId w:val="4"/>
  </w:num>
  <w:num w:numId="20">
    <w:abstractNumId w:val="24"/>
  </w:num>
  <w:num w:numId="21">
    <w:abstractNumId w:val="5"/>
  </w:num>
  <w:num w:numId="22">
    <w:abstractNumId w:val="2"/>
  </w:num>
  <w:num w:numId="23">
    <w:abstractNumId w:val="14"/>
  </w:num>
  <w:num w:numId="24">
    <w:abstractNumId w:val="0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9F0"/>
    <w:rsid w:val="00023EF9"/>
    <w:rsid w:val="00026C2F"/>
    <w:rsid w:val="00027945"/>
    <w:rsid w:val="00036812"/>
    <w:rsid w:val="00044F35"/>
    <w:rsid w:val="00044F63"/>
    <w:rsid w:val="00050616"/>
    <w:rsid w:val="00061070"/>
    <w:rsid w:val="00080FB0"/>
    <w:rsid w:val="00083993"/>
    <w:rsid w:val="00092B84"/>
    <w:rsid w:val="0009542A"/>
    <w:rsid w:val="000A53F3"/>
    <w:rsid w:val="000A5CDC"/>
    <w:rsid w:val="000B54D7"/>
    <w:rsid w:val="000C65B9"/>
    <w:rsid w:val="000D5029"/>
    <w:rsid w:val="000E080E"/>
    <w:rsid w:val="000E2036"/>
    <w:rsid w:val="000F5E72"/>
    <w:rsid w:val="00101CBE"/>
    <w:rsid w:val="00103444"/>
    <w:rsid w:val="001156BA"/>
    <w:rsid w:val="00132C2D"/>
    <w:rsid w:val="001358F5"/>
    <w:rsid w:val="0015182D"/>
    <w:rsid w:val="00161847"/>
    <w:rsid w:val="00170CA7"/>
    <w:rsid w:val="001711C5"/>
    <w:rsid w:val="00184878"/>
    <w:rsid w:val="001A023F"/>
    <w:rsid w:val="001A3FAC"/>
    <w:rsid w:val="001A4DE4"/>
    <w:rsid w:val="001A6472"/>
    <w:rsid w:val="001B3FFB"/>
    <w:rsid w:val="001C5538"/>
    <w:rsid w:val="001C619B"/>
    <w:rsid w:val="001D0EDE"/>
    <w:rsid w:val="001D20E2"/>
    <w:rsid w:val="001E38DE"/>
    <w:rsid w:val="001F7B31"/>
    <w:rsid w:val="00200671"/>
    <w:rsid w:val="0020601F"/>
    <w:rsid w:val="00212DA5"/>
    <w:rsid w:val="0021347C"/>
    <w:rsid w:val="00214ADB"/>
    <w:rsid w:val="002323AC"/>
    <w:rsid w:val="00261404"/>
    <w:rsid w:val="002673B0"/>
    <w:rsid w:val="00275E2A"/>
    <w:rsid w:val="00296938"/>
    <w:rsid w:val="002A1285"/>
    <w:rsid w:val="002A202F"/>
    <w:rsid w:val="002B19B4"/>
    <w:rsid w:val="002F1BEC"/>
    <w:rsid w:val="002F4757"/>
    <w:rsid w:val="00310F72"/>
    <w:rsid w:val="00322199"/>
    <w:rsid w:val="003223C7"/>
    <w:rsid w:val="00325C74"/>
    <w:rsid w:val="00326555"/>
    <w:rsid w:val="003410E0"/>
    <w:rsid w:val="00350EAD"/>
    <w:rsid w:val="003546E4"/>
    <w:rsid w:val="003651DB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407D96"/>
    <w:rsid w:val="00432495"/>
    <w:rsid w:val="00444DA7"/>
    <w:rsid w:val="00457882"/>
    <w:rsid w:val="00463CC7"/>
    <w:rsid w:val="00466F65"/>
    <w:rsid w:val="004809C4"/>
    <w:rsid w:val="0048433C"/>
    <w:rsid w:val="004847B1"/>
    <w:rsid w:val="0049545B"/>
    <w:rsid w:val="004D3BD0"/>
    <w:rsid w:val="004D45B1"/>
    <w:rsid w:val="004D68A7"/>
    <w:rsid w:val="004E29D1"/>
    <w:rsid w:val="00500566"/>
    <w:rsid w:val="005073A3"/>
    <w:rsid w:val="00521850"/>
    <w:rsid w:val="00523608"/>
    <w:rsid w:val="00525C0A"/>
    <w:rsid w:val="00535608"/>
    <w:rsid w:val="00556688"/>
    <w:rsid w:val="0056162B"/>
    <w:rsid w:val="0056707B"/>
    <w:rsid w:val="00581A9D"/>
    <w:rsid w:val="00586E1E"/>
    <w:rsid w:val="005A2503"/>
    <w:rsid w:val="005A66C0"/>
    <w:rsid w:val="005B4F04"/>
    <w:rsid w:val="005B7CB9"/>
    <w:rsid w:val="005D0023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54FD2"/>
    <w:rsid w:val="006555D2"/>
    <w:rsid w:val="00661ECF"/>
    <w:rsid w:val="006640E6"/>
    <w:rsid w:val="00673927"/>
    <w:rsid w:val="00692071"/>
    <w:rsid w:val="00694B28"/>
    <w:rsid w:val="006C5349"/>
    <w:rsid w:val="006C5F2A"/>
    <w:rsid w:val="006C662C"/>
    <w:rsid w:val="006E612F"/>
    <w:rsid w:val="006F4A5C"/>
    <w:rsid w:val="00715F5C"/>
    <w:rsid w:val="007278C1"/>
    <w:rsid w:val="00733493"/>
    <w:rsid w:val="00737F1D"/>
    <w:rsid w:val="00782816"/>
    <w:rsid w:val="00785A46"/>
    <w:rsid w:val="007861E3"/>
    <w:rsid w:val="007940D6"/>
    <w:rsid w:val="007B1740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2B6D"/>
    <w:rsid w:val="00833D8C"/>
    <w:rsid w:val="00834C9A"/>
    <w:rsid w:val="0084708C"/>
    <w:rsid w:val="00850AD5"/>
    <w:rsid w:val="00852739"/>
    <w:rsid w:val="00853A93"/>
    <w:rsid w:val="008629CC"/>
    <w:rsid w:val="00865EBB"/>
    <w:rsid w:val="00886C36"/>
    <w:rsid w:val="008A61CC"/>
    <w:rsid w:val="008A6AC8"/>
    <w:rsid w:val="008C25FD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470D3"/>
    <w:rsid w:val="00947592"/>
    <w:rsid w:val="00950280"/>
    <w:rsid w:val="00991A18"/>
    <w:rsid w:val="00994A16"/>
    <w:rsid w:val="009A30D3"/>
    <w:rsid w:val="009A3570"/>
    <w:rsid w:val="009D03A7"/>
    <w:rsid w:val="009E0479"/>
    <w:rsid w:val="00A0102E"/>
    <w:rsid w:val="00A12960"/>
    <w:rsid w:val="00A1570D"/>
    <w:rsid w:val="00A22386"/>
    <w:rsid w:val="00A56B75"/>
    <w:rsid w:val="00A71C04"/>
    <w:rsid w:val="00A72BDF"/>
    <w:rsid w:val="00AA0017"/>
    <w:rsid w:val="00AA4BC5"/>
    <w:rsid w:val="00AB09B3"/>
    <w:rsid w:val="00AC02D1"/>
    <w:rsid w:val="00B06019"/>
    <w:rsid w:val="00B07409"/>
    <w:rsid w:val="00B1006E"/>
    <w:rsid w:val="00B178FB"/>
    <w:rsid w:val="00B237A2"/>
    <w:rsid w:val="00B5252A"/>
    <w:rsid w:val="00B63DB1"/>
    <w:rsid w:val="00B67138"/>
    <w:rsid w:val="00B6715C"/>
    <w:rsid w:val="00B81CFE"/>
    <w:rsid w:val="00B903AE"/>
    <w:rsid w:val="00B9157F"/>
    <w:rsid w:val="00B95225"/>
    <w:rsid w:val="00B96947"/>
    <w:rsid w:val="00BA55D3"/>
    <w:rsid w:val="00BA6759"/>
    <w:rsid w:val="00BA7204"/>
    <w:rsid w:val="00BB2C8C"/>
    <w:rsid w:val="00BC0F27"/>
    <w:rsid w:val="00BC6826"/>
    <w:rsid w:val="00C0295C"/>
    <w:rsid w:val="00C03C06"/>
    <w:rsid w:val="00C121EC"/>
    <w:rsid w:val="00C12C65"/>
    <w:rsid w:val="00C445E2"/>
    <w:rsid w:val="00C50606"/>
    <w:rsid w:val="00C70F1B"/>
    <w:rsid w:val="00C7129D"/>
    <w:rsid w:val="00C748D1"/>
    <w:rsid w:val="00C91014"/>
    <w:rsid w:val="00CA1CE9"/>
    <w:rsid w:val="00CB1A4E"/>
    <w:rsid w:val="00CC29F6"/>
    <w:rsid w:val="00CD2287"/>
    <w:rsid w:val="00CD5BBB"/>
    <w:rsid w:val="00CE0685"/>
    <w:rsid w:val="00CE371F"/>
    <w:rsid w:val="00CF1CE0"/>
    <w:rsid w:val="00D37EA5"/>
    <w:rsid w:val="00D43C2F"/>
    <w:rsid w:val="00D67B37"/>
    <w:rsid w:val="00D72953"/>
    <w:rsid w:val="00D73628"/>
    <w:rsid w:val="00D73918"/>
    <w:rsid w:val="00D967D7"/>
    <w:rsid w:val="00DA125D"/>
    <w:rsid w:val="00DB19B9"/>
    <w:rsid w:val="00DC1E36"/>
    <w:rsid w:val="00DC4BC2"/>
    <w:rsid w:val="00DE057D"/>
    <w:rsid w:val="00DE690C"/>
    <w:rsid w:val="00DF27EE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521E9"/>
    <w:rsid w:val="00E63C8A"/>
    <w:rsid w:val="00E70BF6"/>
    <w:rsid w:val="00EE42F7"/>
    <w:rsid w:val="00F11C98"/>
    <w:rsid w:val="00F12E47"/>
    <w:rsid w:val="00F223B2"/>
    <w:rsid w:val="00F24C2B"/>
    <w:rsid w:val="00F53241"/>
    <w:rsid w:val="00F67790"/>
    <w:rsid w:val="00F763B3"/>
    <w:rsid w:val="00F9359E"/>
    <w:rsid w:val="00FB1A1B"/>
    <w:rsid w:val="00FB645B"/>
    <w:rsid w:val="00FC09D6"/>
    <w:rsid w:val="00FC34EC"/>
    <w:rsid w:val="00FC3F69"/>
    <w:rsid w:val="00FC5312"/>
    <w:rsid w:val="00FD3964"/>
    <w:rsid w:val="00FE6F0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273D4C08-6D75-4FC0-8E13-E150B9E2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E521E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lan">
    <w:name w:val="clan"/>
    <w:basedOn w:val="Normal"/>
    <w:rsid w:val="006555D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auto-style9">
    <w:name w:val="auto-style9"/>
    <w:basedOn w:val="Normal"/>
    <w:rsid w:val="00325C74"/>
    <w:pPr>
      <w:spacing w:before="100" w:beforeAutospacing="1" w:after="100" w:afterAutospacing="1"/>
      <w:jc w:val="left"/>
    </w:pPr>
    <w:rPr>
      <w:rFonts w:ascii="Times New Roman" w:eastAsia="Times New Roman" w:hAnsi="Times New Roman"/>
      <w:noProof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F27EE-DFF0-439F-AEC7-F9891280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4</cp:revision>
  <cp:lastPrinted>2018-09-05T12:48:00Z</cp:lastPrinted>
  <dcterms:created xsi:type="dcterms:W3CDTF">2020-03-03T14:50:00Z</dcterms:created>
  <dcterms:modified xsi:type="dcterms:W3CDTF">2020-06-04T13:47:00Z</dcterms:modified>
</cp:coreProperties>
</file>